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3C" w:rsidRDefault="00681D3C" w:rsidP="003E3CAA">
      <w:pPr>
        <w:ind w:right="-1260"/>
        <w:rPr>
          <w:rFonts w:ascii="Arial" w:hAnsi="Arial"/>
          <w:b/>
          <w:sz w:val="22"/>
        </w:rPr>
      </w:pPr>
    </w:p>
    <w:p w:rsidR="00CF14CC" w:rsidRDefault="00CF14CC" w:rsidP="003E3CAA">
      <w:pPr>
        <w:ind w:right="-1260"/>
        <w:rPr>
          <w:rFonts w:ascii="Arial" w:hAnsi="Arial"/>
          <w:b/>
          <w:sz w:val="22"/>
        </w:rPr>
      </w:pPr>
      <w:bookmarkStart w:id="0" w:name="_GoBack"/>
      <w:bookmarkEnd w:id="0"/>
    </w:p>
    <w:p w:rsidR="003E3CAA" w:rsidRPr="003E3CAA" w:rsidRDefault="003E3CAA" w:rsidP="003E3CAA">
      <w:pPr>
        <w:ind w:right="-1260"/>
        <w:rPr>
          <w:rFonts w:ascii="Arial" w:hAnsi="Arial"/>
          <w:b/>
          <w:sz w:val="22"/>
        </w:rPr>
      </w:pPr>
      <w:r w:rsidRPr="003E3CAA">
        <w:rPr>
          <w:rFonts w:ascii="Arial" w:hAnsi="Arial"/>
          <w:b/>
          <w:sz w:val="22"/>
        </w:rPr>
        <w:t>Date____________ Soci</w:t>
      </w:r>
      <w:r w:rsidR="00844BAC">
        <w:rPr>
          <w:rFonts w:ascii="Arial" w:hAnsi="Arial"/>
          <w:b/>
          <w:sz w:val="22"/>
        </w:rPr>
        <w:t>al Worker_____________________</w:t>
      </w:r>
      <w:proofErr w:type="gramStart"/>
      <w:r w:rsidR="00844BAC">
        <w:rPr>
          <w:rFonts w:ascii="Arial" w:hAnsi="Arial"/>
          <w:b/>
          <w:sz w:val="22"/>
        </w:rPr>
        <w:t>_</w:t>
      </w:r>
      <w:r w:rsidRPr="003E3CAA">
        <w:rPr>
          <w:rFonts w:ascii="Arial" w:hAnsi="Arial"/>
          <w:b/>
          <w:sz w:val="22"/>
        </w:rPr>
        <w:t xml:space="preserve">  Child</w:t>
      </w:r>
      <w:proofErr w:type="gramEnd"/>
      <w:r w:rsidRPr="003E3CAA">
        <w:rPr>
          <w:rFonts w:ascii="Arial" w:hAnsi="Arial"/>
          <w:b/>
          <w:sz w:val="22"/>
        </w:rPr>
        <w:t xml:space="preserve"> ________________</w:t>
      </w:r>
      <w:r w:rsidR="00A34398">
        <w:rPr>
          <w:rFonts w:ascii="Arial" w:hAnsi="Arial"/>
          <w:b/>
          <w:sz w:val="22"/>
        </w:rPr>
        <w:t>_</w:t>
      </w:r>
      <w:r w:rsidR="00844BAC">
        <w:rPr>
          <w:rFonts w:ascii="Arial" w:hAnsi="Arial"/>
          <w:b/>
          <w:sz w:val="22"/>
        </w:rPr>
        <w:t>_______</w:t>
      </w:r>
      <w:r w:rsidR="00A34398">
        <w:rPr>
          <w:rFonts w:ascii="Arial" w:hAnsi="Arial"/>
          <w:b/>
          <w:sz w:val="22"/>
        </w:rPr>
        <w:t>_</w:t>
      </w:r>
    </w:p>
    <w:p w:rsidR="003E3CAA" w:rsidRPr="003034E0" w:rsidRDefault="003034E0" w:rsidP="003034E0">
      <w:pPr>
        <w:ind w:left="-720"/>
        <w:rPr>
          <w:rFonts w:ascii="Arial" w:hAnsi="Arial"/>
          <w:b/>
          <w:sz w:val="16"/>
        </w:rPr>
      </w:pPr>
      <w:r w:rsidRPr="003034E0">
        <w:rPr>
          <w:rFonts w:ascii="Arial" w:hAnsi="Arial"/>
          <w:b/>
          <w:sz w:val="16"/>
        </w:rPr>
        <w:t xml:space="preserve">                                                                                                              </w:t>
      </w:r>
      <w:r>
        <w:rPr>
          <w:rFonts w:ascii="Arial" w:hAnsi="Arial"/>
          <w:b/>
          <w:sz w:val="16"/>
        </w:rPr>
        <w:t xml:space="preserve">                                        </w:t>
      </w:r>
      <w:r w:rsidRPr="003034E0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  </w:t>
      </w:r>
      <w:r w:rsidR="00DF02C9">
        <w:rPr>
          <w:rFonts w:ascii="Arial" w:hAnsi="Arial"/>
          <w:b/>
          <w:sz w:val="16"/>
        </w:rPr>
        <w:t xml:space="preserve">            </w:t>
      </w:r>
      <w:r w:rsidR="00844BAC">
        <w:rPr>
          <w:rFonts w:ascii="Arial" w:hAnsi="Arial"/>
          <w:b/>
          <w:sz w:val="16"/>
        </w:rPr>
        <w:t xml:space="preserve">   </w:t>
      </w:r>
      <w:r w:rsidR="00DF02C9">
        <w:rPr>
          <w:rFonts w:ascii="Arial" w:hAnsi="Arial"/>
          <w:b/>
          <w:sz w:val="16"/>
        </w:rPr>
        <w:t xml:space="preserve">  (</w:t>
      </w:r>
      <w:r w:rsidRPr="003034E0">
        <w:rPr>
          <w:rFonts w:ascii="Arial" w:hAnsi="Arial"/>
          <w:b/>
          <w:sz w:val="16"/>
        </w:rPr>
        <w:t>Bring</w:t>
      </w:r>
      <w:r>
        <w:rPr>
          <w:rFonts w:ascii="Arial" w:hAnsi="Arial"/>
          <w:b/>
          <w:sz w:val="16"/>
        </w:rPr>
        <w:t xml:space="preserve"> photo if available</w:t>
      </w:r>
      <w:r w:rsidR="00DF02C9">
        <w:rPr>
          <w:rFonts w:ascii="Arial" w:hAnsi="Arial"/>
          <w:b/>
          <w:sz w:val="16"/>
        </w:rPr>
        <w:t>)</w:t>
      </w:r>
    </w:p>
    <w:p w:rsidR="003E3CAA" w:rsidRPr="003E3CAA" w:rsidRDefault="003E3CAA">
      <w:pPr>
        <w:rPr>
          <w:rFonts w:ascii="Arial" w:hAnsi="Arial"/>
          <w:b/>
          <w:sz w:val="22"/>
        </w:rPr>
      </w:pPr>
      <w:r w:rsidRPr="003E3CAA">
        <w:rPr>
          <w:rFonts w:ascii="Arial" w:hAnsi="Arial"/>
          <w:b/>
          <w:sz w:val="22"/>
        </w:rPr>
        <w:t>Areas to consider:</w:t>
      </w:r>
    </w:p>
    <w:p w:rsidR="003E3CAA" w:rsidRPr="003E3CAA" w:rsidRDefault="003E3CAA" w:rsidP="003959F6">
      <w:pPr>
        <w:numPr>
          <w:ilvl w:val="0"/>
          <w:numId w:val="2"/>
        </w:numPr>
        <w:rPr>
          <w:rFonts w:ascii="Arial" w:hAnsi="Arial"/>
          <w:b/>
          <w:sz w:val="22"/>
        </w:rPr>
      </w:pPr>
      <w:r w:rsidRPr="003E3CAA">
        <w:rPr>
          <w:rFonts w:ascii="Arial" w:hAnsi="Arial"/>
          <w:b/>
          <w:sz w:val="22"/>
        </w:rPr>
        <w:t>What brought this child into the system</w:t>
      </w:r>
      <w:r w:rsidR="00A34398">
        <w:rPr>
          <w:rFonts w:ascii="Arial" w:hAnsi="Arial"/>
          <w:b/>
          <w:sz w:val="22"/>
        </w:rPr>
        <w:t>?</w:t>
      </w:r>
    </w:p>
    <w:p w:rsidR="003E3CAA" w:rsidRPr="003E3CAA" w:rsidRDefault="003E3CAA">
      <w:pPr>
        <w:rPr>
          <w:rFonts w:ascii="Arial" w:hAnsi="Arial"/>
          <w:b/>
          <w:sz w:val="22"/>
        </w:rPr>
      </w:pPr>
    </w:p>
    <w:p w:rsidR="003E3CAA" w:rsidRDefault="003E3CAA">
      <w:pPr>
        <w:rPr>
          <w:rFonts w:ascii="Arial" w:hAnsi="Arial"/>
          <w:b/>
          <w:sz w:val="22"/>
        </w:rPr>
      </w:pPr>
    </w:p>
    <w:p w:rsidR="00A34398" w:rsidRPr="003E3CAA" w:rsidRDefault="00A34398">
      <w:pPr>
        <w:rPr>
          <w:rFonts w:ascii="Arial" w:hAnsi="Arial"/>
          <w:b/>
          <w:sz w:val="22"/>
        </w:rPr>
      </w:pPr>
    </w:p>
    <w:p w:rsidR="003E3CAA" w:rsidRPr="003E3CAA" w:rsidRDefault="003E3CAA">
      <w:pPr>
        <w:rPr>
          <w:rFonts w:ascii="Arial" w:hAnsi="Arial"/>
          <w:b/>
          <w:sz w:val="22"/>
        </w:rPr>
      </w:pPr>
    </w:p>
    <w:p w:rsidR="003E3CAA" w:rsidRPr="003E3CAA" w:rsidRDefault="003E3CAA">
      <w:pPr>
        <w:numPr>
          <w:ilvl w:val="0"/>
          <w:numId w:val="2"/>
        </w:numPr>
        <w:rPr>
          <w:rFonts w:ascii="Arial" w:hAnsi="Arial"/>
          <w:b/>
          <w:sz w:val="22"/>
        </w:rPr>
      </w:pPr>
      <w:r w:rsidRPr="003E3CAA">
        <w:rPr>
          <w:rFonts w:ascii="Arial" w:hAnsi="Arial"/>
          <w:b/>
          <w:sz w:val="22"/>
        </w:rPr>
        <w:t>Strengths of child:</w:t>
      </w:r>
    </w:p>
    <w:p w:rsidR="003E3CAA" w:rsidRDefault="003E3CAA">
      <w:pPr>
        <w:rPr>
          <w:rFonts w:ascii="Arial" w:hAnsi="Arial"/>
          <w:b/>
          <w:sz w:val="22"/>
        </w:rPr>
      </w:pPr>
    </w:p>
    <w:p w:rsidR="00A34398" w:rsidRPr="003E3CAA" w:rsidRDefault="00A34398">
      <w:pPr>
        <w:rPr>
          <w:rFonts w:ascii="Arial" w:hAnsi="Arial"/>
          <w:b/>
          <w:sz w:val="22"/>
        </w:rPr>
      </w:pPr>
    </w:p>
    <w:p w:rsidR="003E3CAA" w:rsidRPr="003E3CAA" w:rsidRDefault="003959F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/>
      </w:r>
    </w:p>
    <w:p w:rsidR="003E3CAA" w:rsidRPr="003959F6" w:rsidRDefault="003959F6" w:rsidP="003959F6">
      <w:pPr>
        <w:numPr>
          <w:ilvl w:val="0"/>
          <w:numId w:val="2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What </w:t>
      </w:r>
      <w:r w:rsidR="00810400">
        <w:rPr>
          <w:rFonts w:ascii="Arial" w:hAnsi="Arial"/>
          <w:b/>
          <w:sz w:val="22"/>
        </w:rPr>
        <w:t xml:space="preserve">is the current situation of the mother and/or father? </w:t>
      </w:r>
    </w:p>
    <w:p w:rsidR="003E3CAA" w:rsidRPr="003E3CAA" w:rsidRDefault="003E3CAA">
      <w:pPr>
        <w:rPr>
          <w:rFonts w:ascii="Arial" w:hAnsi="Arial"/>
          <w:b/>
          <w:sz w:val="22"/>
        </w:rPr>
      </w:pPr>
    </w:p>
    <w:p w:rsidR="00A34398" w:rsidRDefault="00A34398">
      <w:pPr>
        <w:rPr>
          <w:rFonts w:ascii="Arial" w:hAnsi="Arial"/>
          <w:b/>
          <w:sz w:val="22"/>
        </w:rPr>
      </w:pPr>
    </w:p>
    <w:p w:rsidR="00A34398" w:rsidRPr="003E3CAA" w:rsidRDefault="00A34398">
      <w:pPr>
        <w:rPr>
          <w:rFonts w:ascii="Arial" w:hAnsi="Arial"/>
          <w:b/>
          <w:sz w:val="22"/>
        </w:rPr>
      </w:pPr>
    </w:p>
    <w:p w:rsidR="003E3CAA" w:rsidRPr="003E3CAA" w:rsidRDefault="003E3CAA">
      <w:pPr>
        <w:rPr>
          <w:rFonts w:ascii="Arial" w:hAnsi="Arial"/>
          <w:b/>
          <w:sz w:val="22"/>
        </w:rPr>
      </w:pPr>
    </w:p>
    <w:p w:rsidR="003E3CAA" w:rsidRPr="003E3CAA" w:rsidRDefault="003E3CAA" w:rsidP="003959F6">
      <w:pPr>
        <w:numPr>
          <w:ilvl w:val="0"/>
          <w:numId w:val="2"/>
        </w:numPr>
        <w:rPr>
          <w:rFonts w:ascii="Arial" w:hAnsi="Arial"/>
          <w:b/>
          <w:sz w:val="22"/>
        </w:rPr>
      </w:pPr>
      <w:r w:rsidRPr="003E3CAA">
        <w:rPr>
          <w:rFonts w:ascii="Arial" w:hAnsi="Arial"/>
          <w:b/>
          <w:sz w:val="22"/>
        </w:rPr>
        <w:t>Sibling relationships:</w:t>
      </w:r>
      <w:r w:rsidR="003959F6">
        <w:rPr>
          <w:rFonts w:ascii="Arial" w:hAnsi="Arial"/>
          <w:b/>
          <w:sz w:val="22"/>
        </w:rPr>
        <w:br/>
      </w:r>
      <w:r w:rsidR="003959F6">
        <w:rPr>
          <w:rFonts w:ascii="Arial" w:hAnsi="Arial"/>
          <w:b/>
          <w:sz w:val="22"/>
        </w:rPr>
        <w:br/>
      </w:r>
    </w:p>
    <w:p w:rsidR="003E3CAA" w:rsidRPr="003E3CAA" w:rsidRDefault="003959F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/>
      </w:r>
    </w:p>
    <w:p w:rsidR="003959F6" w:rsidRDefault="003959F6" w:rsidP="003959F6">
      <w:pPr>
        <w:numPr>
          <w:ilvl w:val="0"/>
          <w:numId w:val="2"/>
        </w:numPr>
        <w:rPr>
          <w:rFonts w:ascii="Arial" w:hAnsi="Arial"/>
          <w:b/>
          <w:sz w:val="22"/>
        </w:rPr>
      </w:pPr>
      <w:r w:rsidRPr="003E3CAA">
        <w:rPr>
          <w:rFonts w:ascii="Arial" w:hAnsi="Arial"/>
          <w:b/>
          <w:sz w:val="22"/>
        </w:rPr>
        <w:t xml:space="preserve">Connection </w:t>
      </w:r>
      <w:r>
        <w:rPr>
          <w:rFonts w:ascii="Arial" w:hAnsi="Arial"/>
          <w:b/>
          <w:sz w:val="22"/>
        </w:rPr>
        <w:t>to family/Lifelong connections. Consider who is missing and why</w:t>
      </w:r>
      <w:r w:rsidRPr="003E3CAA">
        <w:rPr>
          <w:rFonts w:ascii="Arial" w:hAnsi="Arial"/>
          <w:b/>
          <w:sz w:val="22"/>
        </w:rPr>
        <w:t>:</w:t>
      </w:r>
      <w:r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br/>
      </w:r>
    </w:p>
    <w:p w:rsidR="003959F6" w:rsidRPr="003E3CAA" w:rsidRDefault="003959F6" w:rsidP="003959F6">
      <w:pPr>
        <w:numPr>
          <w:ilvl w:val="0"/>
          <w:numId w:val="2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What does the child want in terms of permanency?</w:t>
      </w:r>
    </w:p>
    <w:p w:rsidR="00A34398" w:rsidRDefault="00A34398">
      <w:pPr>
        <w:rPr>
          <w:rFonts w:ascii="Arial" w:hAnsi="Arial"/>
          <w:b/>
          <w:sz w:val="22"/>
        </w:rPr>
      </w:pPr>
    </w:p>
    <w:p w:rsidR="00A34398" w:rsidRPr="003E3CAA" w:rsidRDefault="00A34398">
      <w:pPr>
        <w:rPr>
          <w:rFonts w:ascii="Arial" w:hAnsi="Arial"/>
          <w:b/>
          <w:sz w:val="22"/>
        </w:rPr>
      </w:pPr>
    </w:p>
    <w:p w:rsidR="003E3CAA" w:rsidRPr="003E3CAA" w:rsidRDefault="003959F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/>
      </w:r>
    </w:p>
    <w:p w:rsidR="003E3CAA" w:rsidRPr="003E3CAA" w:rsidRDefault="003E3CAA" w:rsidP="003959F6">
      <w:pPr>
        <w:numPr>
          <w:ilvl w:val="0"/>
          <w:numId w:val="2"/>
        </w:numPr>
        <w:rPr>
          <w:rFonts w:ascii="Arial" w:hAnsi="Arial"/>
          <w:b/>
          <w:sz w:val="22"/>
        </w:rPr>
      </w:pPr>
      <w:r w:rsidRPr="003E3CAA">
        <w:rPr>
          <w:rFonts w:ascii="Arial" w:hAnsi="Arial"/>
          <w:b/>
          <w:sz w:val="22"/>
        </w:rPr>
        <w:t>Challenges/barriers to permanency. Include any systems barriers:</w:t>
      </w:r>
    </w:p>
    <w:p w:rsidR="003E3CAA" w:rsidRPr="003E3CAA" w:rsidRDefault="003E3CAA">
      <w:pPr>
        <w:rPr>
          <w:rFonts w:ascii="Arial" w:hAnsi="Arial"/>
          <w:b/>
          <w:sz w:val="22"/>
        </w:rPr>
      </w:pPr>
    </w:p>
    <w:p w:rsidR="003E3CAA" w:rsidRDefault="003E3CAA">
      <w:pPr>
        <w:rPr>
          <w:rFonts w:ascii="Arial" w:hAnsi="Arial"/>
          <w:b/>
          <w:sz w:val="22"/>
        </w:rPr>
      </w:pPr>
    </w:p>
    <w:p w:rsidR="00A34398" w:rsidRDefault="00A34398">
      <w:pPr>
        <w:rPr>
          <w:rFonts w:ascii="Arial" w:hAnsi="Arial"/>
          <w:b/>
          <w:sz w:val="22"/>
        </w:rPr>
      </w:pPr>
    </w:p>
    <w:p w:rsidR="003E3CAA" w:rsidRPr="003E3CAA" w:rsidRDefault="003E3CAA">
      <w:pPr>
        <w:rPr>
          <w:rFonts w:ascii="Arial" w:hAnsi="Arial"/>
          <w:b/>
          <w:sz w:val="22"/>
        </w:rPr>
      </w:pPr>
    </w:p>
    <w:p w:rsidR="003E3CAA" w:rsidRPr="003E3CAA" w:rsidRDefault="003E3CAA" w:rsidP="003959F6">
      <w:pPr>
        <w:numPr>
          <w:ilvl w:val="0"/>
          <w:numId w:val="2"/>
        </w:numPr>
        <w:rPr>
          <w:rFonts w:ascii="Arial" w:hAnsi="Arial"/>
          <w:b/>
          <w:sz w:val="22"/>
        </w:rPr>
      </w:pPr>
      <w:r w:rsidRPr="003E3CAA">
        <w:rPr>
          <w:rFonts w:ascii="Arial" w:hAnsi="Arial"/>
          <w:b/>
          <w:sz w:val="22"/>
        </w:rPr>
        <w:t>Unique cultural considerations:</w:t>
      </w:r>
    </w:p>
    <w:p w:rsidR="003E3CAA" w:rsidRDefault="003E3CAA">
      <w:pPr>
        <w:rPr>
          <w:rFonts w:ascii="Arial" w:hAnsi="Arial"/>
          <w:b/>
          <w:sz w:val="22"/>
        </w:rPr>
      </w:pPr>
    </w:p>
    <w:p w:rsidR="00A34398" w:rsidRPr="003E3CAA" w:rsidRDefault="00A34398">
      <w:pPr>
        <w:rPr>
          <w:rFonts w:ascii="Arial" w:hAnsi="Arial"/>
          <w:b/>
          <w:sz w:val="22"/>
        </w:rPr>
      </w:pPr>
    </w:p>
    <w:p w:rsidR="003E3CAA" w:rsidRPr="003E3CAA" w:rsidRDefault="003959F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/>
      </w:r>
    </w:p>
    <w:p w:rsidR="003E3CAA" w:rsidRPr="003E3CAA" w:rsidRDefault="003959F6" w:rsidP="003959F6">
      <w:pPr>
        <w:numPr>
          <w:ilvl w:val="0"/>
          <w:numId w:val="2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What are your</w:t>
      </w:r>
      <w:r w:rsidR="003E3CAA" w:rsidRPr="003E3CAA">
        <w:rPr>
          <w:rFonts w:ascii="Arial" w:hAnsi="Arial"/>
          <w:b/>
          <w:sz w:val="22"/>
        </w:rPr>
        <w:t xml:space="preserve"> hopes for this child:</w:t>
      </w:r>
    </w:p>
    <w:p w:rsidR="003E3CAA" w:rsidRPr="003E3CAA" w:rsidRDefault="003E3CAA">
      <w:pPr>
        <w:rPr>
          <w:rFonts w:ascii="Arial" w:hAnsi="Arial"/>
          <w:b/>
          <w:sz w:val="22"/>
        </w:rPr>
      </w:pPr>
    </w:p>
    <w:p w:rsidR="00A34398" w:rsidRDefault="00A34398">
      <w:pPr>
        <w:rPr>
          <w:rFonts w:ascii="Arial" w:hAnsi="Arial"/>
          <w:b/>
          <w:sz w:val="22"/>
        </w:rPr>
      </w:pPr>
    </w:p>
    <w:p w:rsidR="00A34398" w:rsidRPr="003E3CAA" w:rsidRDefault="00A34398">
      <w:pPr>
        <w:rPr>
          <w:rFonts w:ascii="Arial" w:hAnsi="Arial"/>
          <w:b/>
          <w:sz w:val="22"/>
        </w:rPr>
      </w:pPr>
    </w:p>
    <w:p w:rsidR="003E3CAA" w:rsidRPr="003E3CAA" w:rsidRDefault="003E3CAA">
      <w:pPr>
        <w:rPr>
          <w:rFonts w:ascii="Arial" w:hAnsi="Arial"/>
          <w:b/>
          <w:sz w:val="22"/>
        </w:rPr>
      </w:pPr>
    </w:p>
    <w:p w:rsidR="003E3CAA" w:rsidRPr="000B0678" w:rsidRDefault="003E3CAA">
      <w:pPr>
        <w:rPr>
          <w:rFonts w:ascii="Arial" w:hAnsi="Arial"/>
          <w:b/>
          <w:sz w:val="22"/>
          <w:u w:val="single"/>
        </w:rPr>
      </w:pPr>
      <w:r w:rsidRPr="000B0678">
        <w:rPr>
          <w:rFonts w:ascii="Arial" w:hAnsi="Arial"/>
          <w:b/>
          <w:sz w:val="22"/>
          <w:u w:val="single"/>
        </w:rPr>
        <w:t>Next steps/plan:</w:t>
      </w:r>
    </w:p>
    <w:p w:rsidR="003E3CAA" w:rsidRPr="003E3CAA" w:rsidRDefault="003E3CAA">
      <w:pPr>
        <w:rPr>
          <w:rFonts w:ascii="Arial" w:hAnsi="Arial"/>
          <w:b/>
          <w:sz w:val="22"/>
        </w:rPr>
      </w:pPr>
    </w:p>
    <w:p w:rsidR="003E3CAA" w:rsidRPr="003E3CAA" w:rsidRDefault="003E3CAA">
      <w:pPr>
        <w:rPr>
          <w:rFonts w:ascii="Arial" w:hAnsi="Arial"/>
          <w:b/>
          <w:sz w:val="22"/>
        </w:rPr>
      </w:pPr>
    </w:p>
    <w:p w:rsidR="003E3CAA" w:rsidRPr="003E3CAA" w:rsidRDefault="003E3CAA">
      <w:pPr>
        <w:rPr>
          <w:rFonts w:ascii="Arial" w:hAnsi="Arial"/>
          <w:b/>
          <w:sz w:val="22"/>
        </w:rPr>
      </w:pPr>
    </w:p>
    <w:sectPr w:rsidR="003E3CAA" w:rsidRPr="003E3CAA" w:rsidSect="00681D3C">
      <w:headerReference w:type="default" r:id="rId8"/>
      <w:footerReference w:type="default" r:id="rId9"/>
      <w:pgSz w:w="12240" w:h="15840"/>
      <w:pgMar w:top="1440" w:right="1800" w:bottom="547" w:left="1080" w:header="720" w:footer="720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553" w:rsidRDefault="000A0553">
      <w:r>
        <w:separator/>
      </w:r>
    </w:p>
  </w:endnote>
  <w:endnote w:type="continuationSeparator" w:id="0">
    <w:p w:rsidR="000A0553" w:rsidRDefault="000A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9277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1D3C" w:rsidRDefault="00681D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4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1D3C" w:rsidRPr="00E630EF" w:rsidRDefault="00681D3C" w:rsidP="00681D3C">
    <w:pPr>
      <w:pStyle w:val="Footer"/>
      <w:jc w:val="center"/>
      <w:rPr>
        <w:sz w:val="19"/>
        <w:szCs w:val="19"/>
      </w:rPr>
    </w:pPr>
    <w:r w:rsidRPr="00E630EF">
      <w:rPr>
        <w:sz w:val="19"/>
        <w:szCs w:val="19"/>
      </w:rPr>
      <w:t>Father Engagement/Father Involvement Toolkit, Version 1, May 2012</w:t>
    </w:r>
  </w:p>
  <w:p w:rsidR="00681D3C" w:rsidRDefault="00681D3C" w:rsidP="00681D3C">
    <w:pPr>
      <w:pStyle w:val="Footer"/>
      <w:jc w:val="center"/>
    </w:pPr>
    <w:r w:rsidRPr="00E630EF">
      <w:rPr>
        <w:sz w:val="19"/>
        <w:szCs w:val="19"/>
      </w:rPr>
      <w:t xml:space="preserve">For information about toolkits, contact CalSWEC </w:t>
    </w:r>
    <w:hyperlink r:id="rId1" w:tooltip="http://calswec.berkeley.edu/" w:history="1">
      <w:r w:rsidRPr="00E630EF">
        <w:rPr>
          <w:rStyle w:val="Hyperlink"/>
          <w:sz w:val="19"/>
          <w:szCs w:val="19"/>
        </w:rPr>
        <w:t>http://calswec.berkeley.edu</w:t>
      </w:r>
    </w:hyperlink>
  </w:p>
  <w:p w:rsidR="00BF534F" w:rsidRDefault="00BF53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553" w:rsidRDefault="000A0553">
      <w:r>
        <w:separator/>
      </w:r>
    </w:p>
  </w:footnote>
  <w:footnote w:type="continuationSeparator" w:id="0">
    <w:p w:rsidR="000A0553" w:rsidRDefault="000A0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400" w:rsidRPr="00681D3C" w:rsidRDefault="00681D3C" w:rsidP="00681D3C">
    <w:pPr>
      <w:rPr>
        <w:rFonts w:cs="Arial"/>
        <w:b/>
        <w:sz w:val="22"/>
        <w:szCs w:val="22"/>
      </w:rPr>
    </w:pPr>
    <w:r>
      <w:rPr>
        <w:rFonts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4B0A21" wp14:editId="07D03F73">
              <wp:simplePos x="0" y="0"/>
              <wp:positionH relativeFrom="column">
                <wp:posOffset>1876425</wp:posOffset>
              </wp:positionH>
              <wp:positionV relativeFrom="paragraph">
                <wp:posOffset>752475</wp:posOffset>
              </wp:positionV>
              <wp:extent cx="4791075" cy="0"/>
              <wp:effectExtent l="38100" t="38100" r="66675" b="952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910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75pt,59.25pt" to="52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" strokecolor="#8064a2 [3207]" strokeweight="2pt">
              <v:shadow on="t" color="black" opacity="24903f" origin=",.5" offset="0,.55556mm"/>
            </v:line>
          </w:pict>
        </mc:Fallback>
      </mc:AlternateContent>
    </w:r>
    <w:r w:rsidRPr="00FB739D">
      <w:rPr>
        <w:rFonts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2B96B" wp14:editId="33B01CBB">
              <wp:simplePos x="0" y="0"/>
              <wp:positionH relativeFrom="column">
                <wp:posOffset>1769745</wp:posOffset>
              </wp:positionH>
              <wp:positionV relativeFrom="paragraph">
                <wp:posOffset>-33655</wp:posOffset>
              </wp:positionV>
              <wp:extent cx="4672330" cy="62039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2330" cy="6203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1D3C" w:rsidRDefault="00681D3C" w:rsidP="00681D3C">
                          <w:pPr>
                            <w:jc w:val="center"/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681D3C" w:rsidRPr="00681D3C" w:rsidRDefault="00681D3C" w:rsidP="00681D3C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681D3C"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  <w:t>Permanency Case Review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9.35pt;margin-top:-2.65pt;width:367.9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" filled="f" stroked="f">
              <v:textbox>
                <w:txbxContent>
                  <w:p w:rsidR="00681D3C" w:rsidRDefault="00681D3C" w:rsidP="00681D3C">
                    <w:pPr>
                      <w:jc w:val="center"/>
                      <w:rPr>
                        <w:rFonts w:cs="Arial"/>
                        <w:b/>
                        <w:sz w:val="28"/>
                        <w:szCs w:val="28"/>
                      </w:rPr>
                    </w:pPr>
                  </w:p>
                  <w:p w:rsidR="00681D3C" w:rsidRPr="00681D3C" w:rsidRDefault="00681D3C" w:rsidP="00681D3C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681D3C">
                      <w:rPr>
                        <w:rFonts w:cs="Arial"/>
                        <w:b/>
                        <w:sz w:val="32"/>
                        <w:szCs w:val="32"/>
                      </w:rPr>
                      <w:t>Permanency Case Review Guide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FF"/>
      </w:rPr>
      <w:drawing>
        <wp:inline distT="0" distB="0" distL="0" distR="0" wp14:anchorId="14CD8B30" wp14:editId="2C616257">
          <wp:extent cx="755015" cy="939800"/>
          <wp:effectExtent l="0" t="0" r="6985" b="0"/>
          <wp:docPr id="2" name="Picture 2" descr="CDSS_logo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DSS_logo_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noProof/>
        <w:sz w:val="22"/>
        <w:szCs w:val="22"/>
      </w:rPr>
      <w:drawing>
        <wp:inline distT="0" distB="0" distL="0" distR="0" wp14:anchorId="2F067C66" wp14:editId="26DF11E6">
          <wp:extent cx="937260" cy="937260"/>
          <wp:effectExtent l="0" t="0" r="0" b="0"/>
          <wp:docPr id="3" name="Picture 3" descr="C:\Users\sevaughn\AppData\Local\Microsoft\Windows\Temporary Internet Files\Content.IE5\JS6FPQ83\MP900408926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evaughn\AppData\Local\Microsoft\Windows\Temporary Internet Files\Content.IE5\JS6FPQ83\MP900408926[1]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32DE4"/>
    <w:multiLevelType w:val="hybridMultilevel"/>
    <w:tmpl w:val="E61A0D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0A1AF8"/>
    <w:multiLevelType w:val="hybridMultilevel"/>
    <w:tmpl w:val="99F83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AA"/>
    <w:rsid w:val="000A0553"/>
    <w:rsid w:val="000B0678"/>
    <w:rsid w:val="0014540A"/>
    <w:rsid w:val="003034E0"/>
    <w:rsid w:val="003959F6"/>
    <w:rsid w:val="003E3CAA"/>
    <w:rsid w:val="003F0425"/>
    <w:rsid w:val="00442B86"/>
    <w:rsid w:val="004E5A79"/>
    <w:rsid w:val="0058793D"/>
    <w:rsid w:val="00620007"/>
    <w:rsid w:val="00681D3C"/>
    <w:rsid w:val="007027F7"/>
    <w:rsid w:val="0072598A"/>
    <w:rsid w:val="007E6DFF"/>
    <w:rsid w:val="00810400"/>
    <w:rsid w:val="00821013"/>
    <w:rsid w:val="00844BAC"/>
    <w:rsid w:val="008E587B"/>
    <w:rsid w:val="0093724B"/>
    <w:rsid w:val="00977A12"/>
    <w:rsid w:val="00A34398"/>
    <w:rsid w:val="00BF534F"/>
    <w:rsid w:val="00CA4162"/>
    <w:rsid w:val="00CF14CC"/>
    <w:rsid w:val="00DF02C9"/>
    <w:rsid w:val="00EB039B"/>
    <w:rsid w:val="00F422D5"/>
    <w:rsid w:val="00FA514A"/>
    <w:rsid w:val="00FC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43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959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959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D3C"/>
    <w:rPr>
      <w:sz w:val="24"/>
      <w:szCs w:val="24"/>
    </w:rPr>
  </w:style>
  <w:style w:type="character" w:styleId="Hyperlink">
    <w:name w:val="Hyperlink"/>
    <w:unhideWhenUsed/>
    <w:rsid w:val="00681D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43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959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959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D3C"/>
    <w:rPr>
      <w:sz w:val="24"/>
      <w:szCs w:val="24"/>
    </w:rPr>
  </w:style>
  <w:style w:type="character" w:styleId="Hyperlink">
    <w:name w:val="Hyperlink"/>
    <w:unhideWhenUsed/>
    <w:rsid w:val="00681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alswec.berkeley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Permanency Case Review</vt:lpstr>
    </vt:vector>
  </TitlesOfParts>
  <Company>Napa County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Permanency Case Review</dc:title>
  <dc:creator>Napa County</dc:creator>
  <cp:lastModifiedBy>Sevaughn Banks</cp:lastModifiedBy>
  <cp:revision>4</cp:revision>
  <cp:lastPrinted>2010-08-03T17:09:00Z</cp:lastPrinted>
  <dcterms:created xsi:type="dcterms:W3CDTF">2011-10-12T22:44:00Z</dcterms:created>
  <dcterms:modified xsi:type="dcterms:W3CDTF">2012-03-07T17:30:00Z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eted">
    <vt:lpwstr>1</vt:lpwstr>
  </property>
  <property fmtid="{D5CDD505-2E9C-101B-9397-08002B2CF9AE}" pid="3" name="Lead">
    <vt:lpwstr>Jennifer Marcelli</vt:lpwstr>
  </property>
</Properties>
</file>