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E3" w:rsidRDefault="00BA31E3"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C15F89" w:rsidRPr="00C15F89" w:rsidRDefault="00C15F89" w:rsidP="00C15F89">
      <w:pPr>
        <w:rPr>
          <w:b/>
          <w:sz w:val="34"/>
        </w:rPr>
      </w:pPr>
      <w:r w:rsidRPr="00C15F89">
        <w:rPr>
          <w:b/>
          <w:sz w:val="34"/>
        </w:rPr>
        <w:t>PRACTICE</w:t>
      </w:r>
    </w:p>
    <w:p w:rsidR="00C15F89" w:rsidRPr="00F562B4" w:rsidRDefault="00C15F89" w:rsidP="00C15F89">
      <w:r w:rsidRPr="00E31661">
        <w:t xml:space="preserve">Practice data will be gathered </w:t>
      </w:r>
      <w:r>
        <w:t>from</w:t>
      </w:r>
      <w:r w:rsidRPr="00E31661">
        <w:t xml:space="preserve"> self-reports from workers, service, legal and law enforcement</w:t>
      </w:r>
      <w:r>
        <w:t xml:space="preserve"> professionals, among others.  The responses to the survey questions for these populations can be coded into variables for summary and analysis in your county. </w:t>
      </w:r>
    </w:p>
    <w:p w:rsidR="00C15F89" w:rsidRDefault="00C15F89" w:rsidP="00C15F89">
      <w:pPr>
        <w:pStyle w:val="ListParagraph"/>
        <w:ind w:left="0"/>
      </w:pPr>
      <w:r>
        <w:t>Measurable data on family finding and engagement in social work practice encompass:</w:t>
      </w:r>
    </w:p>
    <w:p w:rsidR="00C15F89" w:rsidRDefault="00C15F89" w:rsidP="00C15F89">
      <w:pPr>
        <w:pStyle w:val="ListParagraph"/>
        <w:numPr>
          <w:ilvl w:val="0"/>
          <w:numId w:val="7"/>
        </w:numPr>
        <w:spacing w:after="200" w:line="276" w:lineRule="auto"/>
      </w:pPr>
      <w:r>
        <w:t>time, effort, and strategies utilized in identifying, locating and contacting family members</w:t>
      </w:r>
      <w:r>
        <w:rPr>
          <w:rStyle w:val="FootnoteReference"/>
        </w:rPr>
        <w:footnoteReference w:id="1"/>
      </w:r>
      <w:r>
        <w:t xml:space="preserve">, </w:t>
      </w:r>
    </w:p>
    <w:p w:rsidR="00C15F89" w:rsidRDefault="00C15F89" w:rsidP="00C15F89">
      <w:pPr>
        <w:pStyle w:val="ListParagraph"/>
        <w:numPr>
          <w:ilvl w:val="0"/>
          <w:numId w:val="7"/>
        </w:numPr>
        <w:spacing w:after="200" w:line="276" w:lineRule="auto"/>
      </w:pPr>
      <w:r>
        <w:t xml:space="preserve">service activities and planning forums in which family members are engaged, </w:t>
      </w:r>
    </w:p>
    <w:p w:rsidR="00C15F89" w:rsidRDefault="00C15F89" w:rsidP="00C15F89">
      <w:pPr>
        <w:pStyle w:val="ListParagraph"/>
        <w:numPr>
          <w:ilvl w:val="0"/>
          <w:numId w:val="7"/>
        </w:numPr>
        <w:spacing w:after="200" w:line="276" w:lineRule="auto"/>
      </w:pPr>
      <w:proofErr w:type="gramStart"/>
      <w:r>
        <w:t>ways</w:t>
      </w:r>
      <w:proofErr w:type="gramEnd"/>
      <w:r>
        <w:t xml:space="preserve"> in which family members are considered as potential resources for foster care and for permanent placements for the children served.   </w:t>
      </w:r>
    </w:p>
    <w:p w:rsidR="00C15F89" w:rsidRDefault="00C15F89" w:rsidP="00C15F89">
      <w:r>
        <w:t>Some of the variables, such as number of family members routinely engaged, are quantitative, and you can calculate frequencies based on these estimates, for example.  Some of the variables are nominal (yes/no), ordinal (1</w:t>
      </w:r>
      <w:r w:rsidRPr="00E31661">
        <w:rPr>
          <w:vertAlign w:val="superscript"/>
        </w:rPr>
        <w:t>st</w:t>
      </w:r>
      <w:r>
        <w:t>, 2</w:t>
      </w:r>
      <w:r w:rsidRPr="00E31661">
        <w:rPr>
          <w:vertAlign w:val="superscript"/>
        </w:rPr>
        <w:t>nd</w:t>
      </w:r>
      <w:r>
        <w:t>, 3</w:t>
      </w:r>
      <w:r w:rsidRPr="00E31661">
        <w:rPr>
          <w:vertAlign w:val="superscript"/>
        </w:rPr>
        <w:t>rd</w:t>
      </w:r>
      <w:r>
        <w:t>) or scaled (agree, moderately agree, disagree or strongly disagree).  You can assign numerical values to obtain a variety of outputs.  Finally, there are open-ended questions designed to evoke qualitative data related to:</w:t>
      </w:r>
    </w:p>
    <w:p w:rsidR="00C15F89" w:rsidRDefault="00C15F89" w:rsidP="00C15F89">
      <w:pPr>
        <w:pStyle w:val="ListParagraph"/>
        <w:numPr>
          <w:ilvl w:val="0"/>
          <w:numId w:val="8"/>
        </w:numPr>
        <w:spacing w:after="200" w:line="276" w:lineRule="auto"/>
      </w:pPr>
      <w:r>
        <w:t>identification of barriers or strategies to overcome them and</w:t>
      </w:r>
      <w:r w:rsidDel="009654EC">
        <w:t xml:space="preserve"> </w:t>
      </w:r>
    </w:p>
    <w:p w:rsidR="00C15F89" w:rsidRDefault="00C15F89" w:rsidP="00C15F89">
      <w:pPr>
        <w:pStyle w:val="ListParagraph"/>
        <w:numPr>
          <w:ilvl w:val="0"/>
          <w:numId w:val="8"/>
        </w:numPr>
        <w:spacing w:after="200" w:line="276" w:lineRule="auto"/>
      </w:pPr>
      <w:proofErr w:type="gramStart"/>
      <w:r>
        <w:t>identifying</w:t>
      </w:r>
      <w:proofErr w:type="gramEnd"/>
      <w:r>
        <w:t xml:space="preserve"> future improvements in practice. </w:t>
      </w: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bookmarkStart w:id="0" w:name="_GoBack"/>
      <w:bookmarkEnd w:id="0"/>
    </w:p>
    <w:sectPr w:rsidR="00F14F1F" w:rsidSect="00C1340F">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E3" w:rsidRDefault="00BA31E3" w:rsidP="00BA31E3">
      <w:r>
        <w:separator/>
      </w:r>
    </w:p>
  </w:endnote>
  <w:endnote w:type="continuationSeparator" w:id="0">
    <w:p w:rsidR="00BA31E3" w:rsidRDefault="00BA31E3" w:rsidP="00BA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E3" w:rsidRDefault="00BA31E3" w:rsidP="00BA31E3">
      <w:r>
        <w:separator/>
      </w:r>
    </w:p>
  </w:footnote>
  <w:footnote w:type="continuationSeparator" w:id="0">
    <w:p w:rsidR="00BA31E3" w:rsidRDefault="00BA31E3" w:rsidP="00BA31E3">
      <w:r>
        <w:continuationSeparator/>
      </w:r>
    </w:p>
  </w:footnote>
  <w:footnote w:id="1">
    <w:p w:rsidR="00C15F89" w:rsidRPr="008337A0" w:rsidRDefault="00C15F89" w:rsidP="00C15F89">
      <w:pPr>
        <w:pStyle w:val="FootnoteText"/>
      </w:pPr>
      <w:r>
        <w:rPr>
          <w:rStyle w:val="FootnoteReference"/>
        </w:rPr>
        <w:footnoteRef/>
      </w:r>
      <w:r>
        <w:t xml:space="preserve"> This framework informed the 2006 report on father engagement. </w:t>
      </w:r>
      <w:proofErr w:type="spellStart"/>
      <w:proofErr w:type="gramStart"/>
      <w:r w:rsidRPr="008337A0">
        <w:t>Malm</w:t>
      </w:r>
      <w:proofErr w:type="spellEnd"/>
      <w:r w:rsidRPr="008337A0">
        <w:t xml:space="preserve"> K., Murray J. and </w:t>
      </w:r>
      <w:proofErr w:type="spellStart"/>
      <w:r w:rsidRPr="008337A0">
        <w:t>Geen</w:t>
      </w:r>
      <w:proofErr w:type="spellEnd"/>
      <w:r w:rsidRPr="008337A0">
        <w:t xml:space="preserve"> R.</w:t>
      </w:r>
      <w:proofErr w:type="gramEnd"/>
      <w:r w:rsidRPr="008337A0">
        <w:t xml:space="preserve"> </w:t>
      </w:r>
      <w:r w:rsidRPr="008337A0">
        <w:rPr>
          <w:i/>
          <w:iCs/>
        </w:rPr>
        <w:t xml:space="preserve">What </w:t>
      </w:r>
      <w:proofErr w:type="gramStart"/>
      <w:r w:rsidRPr="008337A0">
        <w:rPr>
          <w:i/>
          <w:iCs/>
        </w:rPr>
        <w:t>About</w:t>
      </w:r>
      <w:proofErr w:type="gramEnd"/>
      <w:r w:rsidRPr="008337A0">
        <w:rPr>
          <w:i/>
          <w:iCs/>
        </w:rPr>
        <w:t xml:space="preserve"> the Dads? </w:t>
      </w:r>
      <w:proofErr w:type="gramStart"/>
      <w:r w:rsidRPr="008337A0">
        <w:rPr>
          <w:i/>
          <w:iCs/>
        </w:rPr>
        <w:t>Child Welfare Agencies’ Efforts to</w:t>
      </w:r>
      <w:r>
        <w:rPr>
          <w:i/>
          <w:iCs/>
        </w:rPr>
        <w:t xml:space="preserve"> </w:t>
      </w:r>
      <w:r w:rsidRPr="008337A0">
        <w:rPr>
          <w:i/>
          <w:iCs/>
        </w:rPr>
        <w:t>Identify, Locate and Involve Nonresident Fathers</w:t>
      </w:r>
      <w:r w:rsidRPr="008337A0">
        <w:t>.</w:t>
      </w:r>
      <w:proofErr w:type="gramEnd"/>
      <w:r w:rsidRPr="008337A0">
        <w:t xml:space="preserve"> (Washington, D.C.: The U.S. Department of</w:t>
      </w:r>
      <w:r>
        <w:t xml:space="preserve"> </w:t>
      </w:r>
      <w:r w:rsidRPr="008337A0">
        <w:t>Health and Human Services, Office of the Assistant Secretary for Planning and Evaluation,</w:t>
      </w:r>
    </w:p>
    <w:p w:rsidR="00C15F89" w:rsidRPr="008337A0" w:rsidRDefault="00C15F89" w:rsidP="00C15F89">
      <w:pPr>
        <w:pStyle w:val="FootnoteText"/>
        <w:rPr>
          <w:i/>
        </w:rPr>
      </w:pPr>
      <w:r w:rsidRPr="008337A0">
        <w:t>2006)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E3" w:rsidRDefault="00BA31E3">
    <w:pPr>
      <w:pStyle w:val="Header"/>
    </w:pPr>
    <w:r>
      <w:rPr>
        <w:noProof/>
      </w:rPr>
      <mc:AlternateContent>
        <mc:Choice Requires="wps">
          <w:drawing>
            <wp:anchor distT="0" distB="0" distL="114300" distR="114300" simplePos="0" relativeHeight="251659264" behindDoc="0" locked="0" layoutInCell="1" allowOverlap="1" wp14:anchorId="6E983614" wp14:editId="605F9766">
              <wp:simplePos x="0" y="0"/>
              <wp:positionH relativeFrom="column">
                <wp:posOffset>-590550</wp:posOffset>
              </wp:positionH>
              <wp:positionV relativeFrom="paragraph">
                <wp:posOffset>-266700</wp:posOffset>
              </wp:positionV>
              <wp:extent cx="7191375" cy="1190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190625"/>
                      </a:xfrm>
                      <a:prstGeom prst="rect">
                        <a:avLst/>
                      </a:prstGeom>
                      <a:noFill/>
                      <a:ln w="9525">
                        <a:noFill/>
                        <a:miter lim="800000"/>
                        <a:headEnd/>
                        <a:tailEnd/>
                      </a:ln>
                    </wps:spPr>
                    <wps:txbx>
                      <w:txbxContent>
                        <w:p w:rsidR="00BA31E3" w:rsidRDefault="00C40E53" w:rsidP="00BA31E3">
                          <w:pPr>
                            <w:jc w:val="center"/>
                          </w:pPr>
                          <w:r>
                            <w:rPr>
                              <w:rFonts w:ascii="Times New Roman" w:hAnsi="Times New Roman"/>
                              <w:noProof/>
                              <w:color w:val="0000FF"/>
                            </w:rPr>
                            <w:drawing>
                              <wp:inline distT="0" distB="0" distL="0" distR="0" wp14:anchorId="47D9CF30" wp14:editId="09EE3776">
                                <wp:extent cx="810895" cy="974725"/>
                                <wp:effectExtent l="0" t="0" r="8255" b="0"/>
                                <wp:docPr id="5" name="Picture 5" descr="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SS_logo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974725"/>
                                        </a:xfrm>
                                        <a:prstGeom prst="rect">
                                          <a:avLst/>
                                        </a:prstGeom>
                                        <a:noFill/>
                                        <a:ln>
                                          <a:noFill/>
                                        </a:ln>
                                      </pic:spPr>
                                    </pic:pic>
                                  </a:graphicData>
                                </a:graphic>
                              </wp:inline>
                            </w:drawing>
                          </w:r>
                          <w:r>
                            <w:rPr>
                              <w:noProof/>
                            </w:rPr>
                            <w:drawing>
                              <wp:inline distT="0" distB="0" distL="0" distR="0" wp14:anchorId="12D2673D" wp14:editId="2CCF3992">
                                <wp:extent cx="1809223" cy="4286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ca Logo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1352" cy="436237"/>
                                        </a:xfrm>
                                        <a:prstGeom prst="rect">
                                          <a:avLst/>
                                        </a:prstGeom>
                                      </pic:spPr>
                                    </pic:pic>
                                  </a:graphicData>
                                </a:graphic>
                              </wp:inline>
                            </w:drawing>
                          </w:r>
                          <w:r w:rsidR="0025675A">
                            <w:rPr>
                              <w:noProof/>
                            </w:rPr>
                            <w:drawing>
                              <wp:inline distT="0" distB="0" distL="0" distR="0" wp14:anchorId="24E06889" wp14:editId="50172915">
                                <wp:extent cx="2296815" cy="49479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SWEC-Logo-Color-Horizontal-By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08393" cy="497292"/>
                                        </a:xfrm>
                                        <a:prstGeom prst="rect">
                                          <a:avLst/>
                                        </a:prstGeom>
                                      </pic:spPr>
                                    </pic:pic>
                                  </a:graphicData>
                                </a:graphic>
                              </wp:inline>
                            </w:drawing>
                          </w:r>
                          <w:r w:rsidR="0025675A">
                            <w:rPr>
                              <w:noProof/>
                            </w:rPr>
                            <w:drawing>
                              <wp:inline distT="0" distB="0" distL="0" distR="0" wp14:anchorId="238FF840" wp14:editId="65337F1F">
                                <wp:extent cx="1676400" cy="48621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png"/>
                                        <pic:cNvPicPr/>
                                      </pic:nvPicPr>
                                      <pic:blipFill>
                                        <a:blip r:embed="rId4">
                                          <a:extLst>
                                            <a:ext uri="{28A0092B-C50C-407E-A947-70E740481C1C}">
                                              <a14:useLocalDpi xmlns:a14="http://schemas.microsoft.com/office/drawing/2010/main" val="0"/>
                                            </a:ext>
                                          </a:extLst>
                                        </a:blip>
                                        <a:stretch>
                                          <a:fillRect/>
                                        </a:stretch>
                                      </pic:blipFill>
                                      <pic:spPr>
                                        <a:xfrm>
                                          <a:off x="0" y="0"/>
                                          <a:ext cx="1683768" cy="488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21pt;width:566.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ycDAIAAPU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" filled="f" stroked="f">
              <v:textbox>
                <w:txbxContent>
                  <w:p w:rsidR="00BA31E3" w:rsidRDefault="00C40E53" w:rsidP="00BA31E3">
                    <w:pPr>
                      <w:jc w:val="center"/>
                    </w:pPr>
                    <w:r>
                      <w:rPr>
                        <w:rFonts w:ascii="Times New Roman" w:hAnsi="Times New Roman"/>
                        <w:noProof/>
                        <w:color w:val="0000FF"/>
                      </w:rPr>
                      <w:drawing>
                        <wp:inline distT="0" distB="0" distL="0" distR="0" wp14:anchorId="47D9CF30" wp14:editId="09EE3776">
                          <wp:extent cx="810895" cy="974725"/>
                          <wp:effectExtent l="0" t="0" r="8255" b="0"/>
                          <wp:docPr id="5" name="Picture 5" descr="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SS_logo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974725"/>
                                  </a:xfrm>
                                  <a:prstGeom prst="rect">
                                    <a:avLst/>
                                  </a:prstGeom>
                                  <a:noFill/>
                                  <a:ln>
                                    <a:noFill/>
                                  </a:ln>
                                </pic:spPr>
                              </pic:pic>
                            </a:graphicData>
                          </a:graphic>
                        </wp:inline>
                      </w:drawing>
                    </w:r>
                    <w:r>
                      <w:rPr>
                        <w:noProof/>
                      </w:rPr>
                      <w:drawing>
                        <wp:inline distT="0" distB="0" distL="0" distR="0" wp14:anchorId="12D2673D" wp14:editId="2CCF3992">
                          <wp:extent cx="1809223" cy="4286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ca Logo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1352" cy="436237"/>
                                  </a:xfrm>
                                  <a:prstGeom prst="rect">
                                    <a:avLst/>
                                  </a:prstGeom>
                                </pic:spPr>
                              </pic:pic>
                            </a:graphicData>
                          </a:graphic>
                        </wp:inline>
                      </w:drawing>
                    </w:r>
                    <w:r w:rsidR="0025675A">
                      <w:rPr>
                        <w:noProof/>
                      </w:rPr>
                      <w:drawing>
                        <wp:inline distT="0" distB="0" distL="0" distR="0" wp14:anchorId="24E06889" wp14:editId="50172915">
                          <wp:extent cx="2296815" cy="49479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SWEC-Logo-Color-Horizontal-By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08393" cy="497292"/>
                                  </a:xfrm>
                                  <a:prstGeom prst="rect">
                                    <a:avLst/>
                                  </a:prstGeom>
                                </pic:spPr>
                              </pic:pic>
                            </a:graphicData>
                          </a:graphic>
                        </wp:inline>
                      </w:drawing>
                    </w:r>
                    <w:r w:rsidR="0025675A">
                      <w:rPr>
                        <w:noProof/>
                      </w:rPr>
                      <w:drawing>
                        <wp:inline distT="0" distB="0" distL="0" distR="0" wp14:anchorId="238FF840" wp14:editId="65337F1F">
                          <wp:extent cx="1676400" cy="48621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png"/>
                                  <pic:cNvPicPr/>
                                </pic:nvPicPr>
                                <pic:blipFill>
                                  <a:blip r:embed="rId4">
                                    <a:extLst>
                                      <a:ext uri="{28A0092B-C50C-407E-A947-70E740481C1C}">
                                        <a14:useLocalDpi xmlns:a14="http://schemas.microsoft.com/office/drawing/2010/main" val="0"/>
                                      </a:ext>
                                    </a:extLst>
                                  </a:blip>
                                  <a:stretch>
                                    <a:fillRect/>
                                  </a:stretch>
                                </pic:blipFill>
                                <pic:spPr>
                                  <a:xfrm>
                                    <a:off x="0" y="0"/>
                                    <a:ext cx="1683768" cy="48835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664"/>
    <w:multiLevelType w:val="hybridMultilevel"/>
    <w:tmpl w:val="D73C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16C79"/>
    <w:multiLevelType w:val="hybridMultilevel"/>
    <w:tmpl w:val="739484E2"/>
    <w:lvl w:ilvl="0" w:tplc="0409000F">
      <w:start w:val="1"/>
      <w:numFmt w:val="decimal"/>
      <w:lvlText w:val="%1."/>
      <w:lvlJc w:val="left"/>
      <w:pPr>
        <w:ind w:left="815" w:hanging="360"/>
      </w:pPr>
    </w:lvl>
    <w:lvl w:ilvl="1" w:tplc="04090019">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2CF45975"/>
    <w:multiLevelType w:val="hybridMultilevel"/>
    <w:tmpl w:val="5BC866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2841FE"/>
    <w:multiLevelType w:val="hybridMultilevel"/>
    <w:tmpl w:val="BDBC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C5637"/>
    <w:multiLevelType w:val="hybridMultilevel"/>
    <w:tmpl w:val="5B32E964"/>
    <w:lvl w:ilvl="0" w:tplc="E4B486C4">
      <w:start w:val="1"/>
      <w:numFmt w:val="decimal"/>
      <w:lvlText w:val="%1."/>
      <w:lvlJc w:val="left"/>
      <w:pPr>
        <w:ind w:left="360" w:hanging="360"/>
      </w:pPr>
      <w:rPr>
        <w:rFonts w:cs="Times New Roman" w:hint="default"/>
        <w:b w:val="0"/>
        <w:color w:val="auto"/>
        <w:u w:val="none"/>
      </w:rPr>
    </w:lvl>
    <w:lvl w:ilvl="1" w:tplc="04090019">
      <w:start w:val="1"/>
      <w:numFmt w:val="lowerLetter"/>
      <w:lvlText w:val="%2."/>
      <w:lvlJc w:val="left"/>
      <w:pPr>
        <w:ind w:left="1080" w:hanging="360"/>
      </w:pPr>
      <w:rPr>
        <w:rFonts w:cs="Times New Roman"/>
      </w:rPr>
    </w:lvl>
    <w:lvl w:ilvl="2" w:tplc="3B3E3D22">
      <w:start w:val="1"/>
      <w:numFmt w:val="upperLetter"/>
      <w:lvlText w:val="%3)"/>
      <w:lvlJc w:val="left"/>
      <w:pPr>
        <w:ind w:left="1980" w:hanging="360"/>
      </w:pPr>
      <w:rPr>
        <w:rFonts w:cs="Times New Roman"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6220434C"/>
    <w:multiLevelType w:val="hybridMultilevel"/>
    <w:tmpl w:val="D5360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F45022"/>
    <w:multiLevelType w:val="hybridMultilevel"/>
    <w:tmpl w:val="E72C447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63FA3267"/>
    <w:multiLevelType w:val="hybridMultilevel"/>
    <w:tmpl w:val="C100A7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41"/>
    <w:rsid w:val="000474D4"/>
    <w:rsid w:val="00186CC0"/>
    <w:rsid w:val="0025675A"/>
    <w:rsid w:val="00404841"/>
    <w:rsid w:val="005F4EC1"/>
    <w:rsid w:val="006277E3"/>
    <w:rsid w:val="007349A4"/>
    <w:rsid w:val="007D345E"/>
    <w:rsid w:val="007F16D9"/>
    <w:rsid w:val="00816092"/>
    <w:rsid w:val="00847AF8"/>
    <w:rsid w:val="00893FE8"/>
    <w:rsid w:val="008B6241"/>
    <w:rsid w:val="009C644E"/>
    <w:rsid w:val="00A12413"/>
    <w:rsid w:val="00A43AD5"/>
    <w:rsid w:val="00A5091E"/>
    <w:rsid w:val="00AE117B"/>
    <w:rsid w:val="00B11C55"/>
    <w:rsid w:val="00B81862"/>
    <w:rsid w:val="00BA31E3"/>
    <w:rsid w:val="00BC36B0"/>
    <w:rsid w:val="00BE0D9D"/>
    <w:rsid w:val="00C1340F"/>
    <w:rsid w:val="00C15F89"/>
    <w:rsid w:val="00C40E53"/>
    <w:rsid w:val="00CA68B9"/>
    <w:rsid w:val="00D206AD"/>
    <w:rsid w:val="00D42DEF"/>
    <w:rsid w:val="00D843C5"/>
    <w:rsid w:val="00E23F5C"/>
    <w:rsid w:val="00F14F1F"/>
    <w:rsid w:val="00F27920"/>
    <w:rsid w:val="00F37AB1"/>
    <w:rsid w:val="00FB4A3C"/>
    <w:rsid w:val="00FE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841"/>
    <w:pPr>
      <w:spacing w:line="240" w:lineRule="auto"/>
    </w:pPr>
    <w:rPr>
      <w:rFonts w:cstheme="minorBidi"/>
      <w:sz w:val="22"/>
      <w:szCs w:val="22"/>
      <w:lang w:bidi="ar-SA"/>
    </w:rPr>
  </w:style>
  <w:style w:type="paragraph" w:styleId="Heading1">
    <w:name w:val="heading 1"/>
    <w:basedOn w:val="Normal"/>
    <w:next w:val="Normal"/>
    <w:link w:val="Heading1Char"/>
    <w:uiPriority w:val="9"/>
    <w:qFormat/>
    <w:rsid w:val="008160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160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1609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16092"/>
    <w:pPr>
      <w:spacing w:before="240" w:after="60"/>
      <w:outlineLvl w:val="5"/>
    </w:pPr>
    <w:rPr>
      <w:b/>
      <w:bCs/>
    </w:rPr>
  </w:style>
  <w:style w:type="paragraph" w:styleId="Heading7">
    <w:name w:val="heading 7"/>
    <w:basedOn w:val="Normal"/>
    <w:next w:val="Normal"/>
    <w:link w:val="Heading7Char"/>
    <w:uiPriority w:val="9"/>
    <w:semiHidden/>
    <w:unhideWhenUsed/>
    <w:qFormat/>
    <w:rsid w:val="00816092"/>
    <w:pPr>
      <w:spacing w:before="240" w:after="60"/>
      <w:outlineLvl w:val="6"/>
    </w:pPr>
  </w:style>
  <w:style w:type="paragraph" w:styleId="Heading8">
    <w:name w:val="heading 8"/>
    <w:basedOn w:val="Normal"/>
    <w:next w:val="Normal"/>
    <w:link w:val="Heading8Char"/>
    <w:uiPriority w:val="9"/>
    <w:semiHidden/>
    <w:unhideWhenUsed/>
    <w:qFormat/>
    <w:rsid w:val="00816092"/>
    <w:pPr>
      <w:spacing w:before="240" w:after="60"/>
      <w:outlineLvl w:val="7"/>
    </w:pPr>
    <w:rPr>
      <w:i/>
      <w:iCs/>
    </w:rPr>
  </w:style>
  <w:style w:type="paragraph" w:styleId="Heading9">
    <w:name w:val="heading 9"/>
    <w:basedOn w:val="Normal"/>
    <w:next w:val="Normal"/>
    <w:link w:val="Heading9Char"/>
    <w:uiPriority w:val="9"/>
    <w:semiHidden/>
    <w:unhideWhenUsed/>
    <w:qFormat/>
    <w:rsid w:val="008160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160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1609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16092"/>
    <w:rPr>
      <w:b/>
      <w:bCs/>
    </w:rPr>
  </w:style>
  <w:style w:type="character" w:customStyle="1" w:styleId="Heading7Char">
    <w:name w:val="Heading 7 Char"/>
    <w:basedOn w:val="DefaultParagraphFont"/>
    <w:link w:val="Heading7"/>
    <w:uiPriority w:val="9"/>
    <w:semiHidden/>
    <w:rsid w:val="00816092"/>
    <w:rPr>
      <w:sz w:val="24"/>
      <w:szCs w:val="24"/>
    </w:rPr>
  </w:style>
  <w:style w:type="character" w:customStyle="1" w:styleId="Heading8Char">
    <w:name w:val="Heading 8 Char"/>
    <w:basedOn w:val="DefaultParagraphFont"/>
    <w:link w:val="Heading8"/>
    <w:uiPriority w:val="9"/>
    <w:semiHidden/>
    <w:rsid w:val="00816092"/>
    <w:rPr>
      <w:i/>
      <w:iCs/>
      <w:sz w:val="24"/>
      <w:szCs w:val="24"/>
    </w:rPr>
  </w:style>
  <w:style w:type="character" w:customStyle="1" w:styleId="Heading9Char">
    <w:name w:val="Heading 9 Char"/>
    <w:basedOn w:val="DefaultParagraphFont"/>
    <w:link w:val="Heading9"/>
    <w:uiPriority w:val="9"/>
    <w:semiHidden/>
    <w:rsid w:val="00816092"/>
    <w:rPr>
      <w:rFonts w:asciiTheme="majorHAnsi" w:eastAsiaTheme="majorEastAsia" w:hAnsiTheme="majorHAnsi"/>
    </w:rPr>
  </w:style>
  <w:style w:type="paragraph" w:styleId="Title">
    <w:name w:val="Title"/>
    <w:basedOn w:val="Normal"/>
    <w:next w:val="Normal"/>
    <w:link w:val="TitleChar"/>
    <w:uiPriority w:val="10"/>
    <w:qFormat/>
    <w:rsid w:val="008160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0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0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0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16092"/>
    <w:pPr>
      <w:outlineLvl w:val="9"/>
    </w:pPr>
  </w:style>
  <w:style w:type="paragraph" w:styleId="ListParagraph">
    <w:name w:val="List Paragraph"/>
    <w:basedOn w:val="Normal"/>
    <w:uiPriority w:val="34"/>
    <w:qFormat/>
    <w:rsid w:val="00404841"/>
    <w:pPr>
      <w:ind w:left="720"/>
      <w:contextualSpacing/>
    </w:pPr>
  </w:style>
  <w:style w:type="character" w:styleId="Hyperlink">
    <w:name w:val="Hyperlink"/>
    <w:basedOn w:val="DefaultParagraphFont"/>
    <w:uiPriority w:val="99"/>
    <w:semiHidden/>
    <w:unhideWhenUsed/>
    <w:rsid w:val="00FB4A3C"/>
    <w:rPr>
      <w:color w:val="0000FF"/>
      <w:u w:val="single"/>
    </w:rPr>
  </w:style>
  <w:style w:type="paragraph" w:styleId="Header">
    <w:name w:val="header"/>
    <w:basedOn w:val="Normal"/>
    <w:link w:val="HeaderChar"/>
    <w:uiPriority w:val="99"/>
    <w:unhideWhenUsed/>
    <w:rsid w:val="00BA31E3"/>
    <w:pPr>
      <w:tabs>
        <w:tab w:val="center" w:pos="4680"/>
        <w:tab w:val="right" w:pos="9360"/>
      </w:tabs>
    </w:pPr>
  </w:style>
  <w:style w:type="character" w:customStyle="1" w:styleId="HeaderChar">
    <w:name w:val="Header Char"/>
    <w:basedOn w:val="DefaultParagraphFont"/>
    <w:link w:val="Header"/>
    <w:uiPriority w:val="99"/>
    <w:rsid w:val="00BA31E3"/>
    <w:rPr>
      <w:rFonts w:cstheme="minorBidi"/>
      <w:sz w:val="22"/>
      <w:szCs w:val="22"/>
      <w:lang w:bidi="ar-SA"/>
    </w:rPr>
  </w:style>
  <w:style w:type="paragraph" w:styleId="Footer">
    <w:name w:val="footer"/>
    <w:basedOn w:val="Normal"/>
    <w:link w:val="FooterChar"/>
    <w:uiPriority w:val="99"/>
    <w:unhideWhenUsed/>
    <w:rsid w:val="00BA31E3"/>
    <w:pPr>
      <w:tabs>
        <w:tab w:val="center" w:pos="4680"/>
        <w:tab w:val="right" w:pos="9360"/>
      </w:tabs>
    </w:pPr>
  </w:style>
  <w:style w:type="character" w:customStyle="1" w:styleId="FooterChar">
    <w:name w:val="Footer Char"/>
    <w:basedOn w:val="DefaultParagraphFont"/>
    <w:link w:val="Footer"/>
    <w:uiPriority w:val="99"/>
    <w:rsid w:val="00BA31E3"/>
    <w:rPr>
      <w:rFonts w:cstheme="minorBidi"/>
      <w:sz w:val="22"/>
      <w:szCs w:val="22"/>
      <w:lang w:bidi="ar-SA"/>
    </w:rPr>
  </w:style>
  <w:style w:type="paragraph" w:styleId="BalloonText">
    <w:name w:val="Balloon Text"/>
    <w:basedOn w:val="Normal"/>
    <w:link w:val="BalloonTextChar"/>
    <w:uiPriority w:val="99"/>
    <w:semiHidden/>
    <w:unhideWhenUsed/>
    <w:rsid w:val="00BA31E3"/>
    <w:rPr>
      <w:rFonts w:ascii="Tahoma" w:hAnsi="Tahoma" w:cs="Tahoma"/>
      <w:sz w:val="16"/>
      <w:szCs w:val="16"/>
    </w:rPr>
  </w:style>
  <w:style w:type="character" w:customStyle="1" w:styleId="BalloonTextChar">
    <w:name w:val="Balloon Text Char"/>
    <w:basedOn w:val="DefaultParagraphFont"/>
    <w:link w:val="BalloonText"/>
    <w:uiPriority w:val="99"/>
    <w:semiHidden/>
    <w:rsid w:val="00BA31E3"/>
    <w:rPr>
      <w:rFonts w:ascii="Tahoma" w:hAnsi="Tahoma" w:cs="Tahoma"/>
      <w:sz w:val="16"/>
      <w:szCs w:val="16"/>
      <w:lang w:bidi="ar-SA"/>
    </w:rPr>
  </w:style>
  <w:style w:type="table" w:styleId="TableGrid">
    <w:name w:val="Table Grid"/>
    <w:basedOn w:val="TableNormal"/>
    <w:uiPriority w:val="59"/>
    <w:rsid w:val="00C13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15F89"/>
    <w:rPr>
      <w:rFonts w:eastAsiaTheme="minorEastAsia"/>
      <w:sz w:val="20"/>
      <w:szCs w:val="20"/>
    </w:rPr>
  </w:style>
  <w:style w:type="character" w:customStyle="1" w:styleId="FootnoteTextChar">
    <w:name w:val="Footnote Text Char"/>
    <w:basedOn w:val="DefaultParagraphFont"/>
    <w:link w:val="FootnoteText"/>
    <w:uiPriority w:val="99"/>
    <w:semiHidden/>
    <w:rsid w:val="00C15F89"/>
    <w:rPr>
      <w:rFonts w:eastAsiaTheme="minorEastAsia" w:cstheme="minorBidi"/>
      <w:sz w:val="20"/>
      <w:szCs w:val="20"/>
      <w:lang w:bidi="ar-SA"/>
    </w:rPr>
  </w:style>
  <w:style w:type="character" w:styleId="FootnoteReference">
    <w:name w:val="footnote reference"/>
    <w:basedOn w:val="DefaultParagraphFont"/>
    <w:uiPriority w:val="99"/>
    <w:semiHidden/>
    <w:unhideWhenUsed/>
    <w:rsid w:val="00C15F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841"/>
    <w:pPr>
      <w:spacing w:line="240" w:lineRule="auto"/>
    </w:pPr>
    <w:rPr>
      <w:rFonts w:cstheme="minorBidi"/>
      <w:sz w:val="22"/>
      <w:szCs w:val="22"/>
      <w:lang w:bidi="ar-SA"/>
    </w:rPr>
  </w:style>
  <w:style w:type="paragraph" w:styleId="Heading1">
    <w:name w:val="heading 1"/>
    <w:basedOn w:val="Normal"/>
    <w:next w:val="Normal"/>
    <w:link w:val="Heading1Char"/>
    <w:uiPriority w:val="9"/>
    <w:qFormat/>
    <w:rsid w:val="008160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160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1609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16092"/>
    <w:pPr>
      <w:spacing w:before="240" w:after="60"/>
      <w:outlineLvl w:val="5"/>
    </w:pPr>
    <w:rPr>
      <w:b/>
      <w:bCs/>
    </w:rPr>
  </w:style>
  <w:style w:type="paragraph" w:styleId="Heading7">
    <w:name w:val="heading 7"/>
    <w:basedOn w:val="Normal"/>
    <w:next w:val="Normal"/>
    <w:link w:val="Heading7Char"/>
    <w:uiPriority w:val="9"/>
    <w:semiHidden/>
    <w:unhideWhenUsed/>
    <w:qFormat/>
    <w:rsid w:val="00816092"/>
    <w:pPr>
      <w:spacing w:before="240" w:after="60"/>
      <w:outlineLvl w:val="6"/>
    </w:pPr>
  </w:style>
  <w:style w:type="paragraph" w:styleId="Heading8">
    <w:name w:val="heading 8"/>
    <w:basedOn w:val="Normal"/>
    <w:next w:val="Normal"/>
    <w:link w:val="Heading8Char"/>
    <w:uiPriority w:val="9"/>
    <w:semiHidden/>
    <w:unhideWhenUsed/>
    <w:qFormat/>
    <w:rsid w:val="00816092"/>
    <w:pPr>
      <w:spacing w:before="240" w:after="60"/>
      <w:outlineLvl w:val="7"/>
    </w:pPr>
    <w:rPr>
      <w:i/>
      <w:iCs/>
    </w:rPr>
  </w:style>
  <w:style w:type="paragraph" w:styleId="Heading9">
    <w:name w:val="heading 9"/>
    <w:basedOn w:val="Normal"/>
    <w:next w:val="Normal"/>
    <w:link w:val="Heading9Char"/>
    <w:uiPriority w:val="9"/>
    <w:semiHidden/>
    <w:unhideWhenUsed/>
    <w:qFormat/>
    <w:rsid w:val="008160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160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1609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16092"/>
    <w:rPr>
      <w:b/>
      <w:bCs/>
    </w:rPr>
  </w:style>
  <w:style w:type="character" w:customStyle="1" w:styleId="Heading7Char">
    <w:name w:val="Heading 7 Char"/>
    <w:basedOn w:val="DefaultParagraphFont"/>
    <w:link w:val="Heading7"/>
    <w:uiPriority w:val="9"/>
    <w:semiHidden/>
    <w:rsid w:val="00816092"/>
    <w:rPr>
      <w:sz w:val="24"/>
      <w:szCs w:val="24"/>
    </w:rPr>
  </w:style>
  <w:style w:type="character" w:customStyle="1" w:styleId="Heading8Char">
    <w:name w:val="Heading 8 Char"/>
    <w:basedOn w:val="DefaultParagraphFont"/>
    <w:link w:val="Heading8"/>
    <w:uiPriority w:val="9"/>
    <w:semiHidden/>
    <w:rsid w:val="00816092"/>
    <w:rPr>
      <w:i/>
      <w:iCs/>
      <w:sz w:val="24"/>
      <w:szCs w:val="24"/>
    </w:rPr>
  </w:style>
  <w:style w:type="character" w:customStyle="1" w:styleId="Heading9Char">
    <w:name w:val="Heading 9 Char"/>
    <w:basedOn w:val="DefaultParagraphFont"/>
    <w:link w:val="Heading9"/>
    <w:uiPriority w:val="9"/>
    <w:semiHidden/>
    <w:rsid w:val="00816092"/>
    <w:rPr>
      <w:rFonts w:asciiTheme="majorHAnsi" w:eastAsiaTheme="majorEastAsia" w:hAnsiTheme="majorHAnsi"/>
    </w:rPr>
  </w:style>
  <w:style w:type="paragraph" w:styleId="Title">
    <w:name w:val="Title"/>
    <w:basedOn w:val="Normal"/>
    <w:next w:val="Normal"/>
    <w:link w:val="TitleChar"/>
    <w:uiPriority w:val="10"/>
    <w:qFormat/>
    <w:rsid w:val="008160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0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0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0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16092"/>
    <w:pPr>
      <w:outlineLvl w:val="9"/>
    </w:pPr>
  </w:style>
  <w:style w:type="paragraph" w:styleId="ListParagraph">
    <w:name w:val="List Paragraph"/>
    <w:basedOn w:val="Normal"/>
    <w:uiPriority w:val="34"/>
    <w:qFormat/>
    <w:rsid w:val="00404841"/>
    <w:pPr>
      <w:ind w:left="720"/>
      <w:contextualSpacing/>
    </w:pPr>
  </w:style>
  <w:style w:type="character" w:styleId="Hyperlink">
    <w:name w:val="Hyperlink"/>
    <w:basedOn w:val="DefaultParagraphFont"/>
    <w:uiPriority w:val="99"/>
    <w:semiHidden/>
    <w:unhideWhenUsed/>
    <w:rsid w:val="00FB4A3C"/>
    <w:rPr>
      <w:color w:val="0000FF"/>
      <w:u w:val="single"/>
    </w:rPr>
  </w:style>
  <w:style w:type="paragraph" w:styleId="Header">
    <w:name w:val="header"/>
    <w:basedOn w:val="Normal"/>
    <w:link w:val="HeaderChar"/>
    <w:uiPriority w:val="99"/>
    <w:unhideWhenUsed/>
    <w:rsid w:val="00BA31E3"/>
    <w:pPr>
      <w:tabs>
        <w:tab w:val="center" w:pos="4680"/>
        <w:tab w:val="right" w:pos="9360"/>
      </w:tabs>
    </w:pPr>
  </w:style>
  <w:style w:type="character" w:customStyle="1" w:styleId="HeaderChar">
    <w:name w:val="Header Char"/>
    <w:basedOn w:val="DefaultParagraphFont"/>
    <w:link w:val="Header"/>
    <w:uiPriority w:val="99"/>
    <w:rsid w:val="00BA31E3"/>
    <w:rPr>
      <w:rFonts w:cstheme="minorBidi"/>
      <w:sz w:val="22"/>
      <w:szCs w:val="22"/>
      <w:lang w:bidi="ar-SA"/>
    </w:rPr>
  </w:style>
  <w:style w:type="paragraph" w:styleId="Footer">
    <w:name w:val="footer"/>
    <w:basedOn w:val="Normal"/>
    <w:link w:val="FooterChar"/>
    <w:uiPriority w:val="99"/>
    <w:unhideWhenUsed/>
    <w:rsid w:val="00BA31E3"/>
    <w:pPr>
      <w:tabs>
        <w:tab w:val="center" w:pos="4680"/>
        <w:tab w:val="right" w:pos="9360"/>
      </w:tabs>
    </w:pPr>
  </w:style>
  <w:style w:type="character" w:customStyle="1" w:styleId="FooterChar">
    <w:name w:val="Footer Char"/>
    <w:basedOn w:val="DefaultParagraphFont"/>
    <w:link w:val="Footer"/>
    <w:uiPriority w:val="99"/>
    <w:rsid w:val="00BA31E3"/>
    <w:rPr>
      <w:rFonts w:cstheme="minorBidi"/>
      <w:sz w:val="22"/>
      <w:szCs w:val="22"/>
      <w:lang w:bidi="ar-SA"/>
    </w:rPr>
  </w:style>
  <w:style w:type="paragraph" w:styleId="BalloonText">
    <w:name w:val="Balloon Text"/>
    <w:basedOn w:val="Normal"/>
    <w:link w:val="BalloonTextChar"/>
    <w:uiPriority w:val="99"/>
    <w:semiHidden/>
    <w:unhideWhenUsed/>
    <w:rsid w:val="00BA31E3"/>
    <w:rPr>
      <w:rFonts w:ascii="Tahoma" w:hAnsi="Tahoma" w:cs="Tahoma"/>
      <w:sz w:val="16"/>
      <w:szCs w:val="16"/>
    </w:rPr>
  </w:style>
  <w:style w:type="character" w:customStyle="1" w:styleId="BalloonTextChar">
    <w:name w:val="Balloon Text Char"/>
    <w:basedOn w:val="DefaultParagraphFont"/>
    <w:link w:val="BalloonText"/>
    <w:uiPriority w:val="99"/>
    <w:semiHidden/>
    <w:rsid w:val="00BA31E3"/>
    <w:rPr>
      <w:rFonts w:ascii="Tahoma" w:hAnsi="Tahoma" w:cs="Tahoma"/>
      <w:sz w:val="16"/>
      <w:szCs w:val="16"/>
      <w:lang w:bidi="ar-SA"/>
    </w:rPr>
  </w:style>
  <w:style w:type="table" w:styleId="TableGrid">
    <w:name w:val="Table Grid"/>
    <w:basedOn w:val="TableNormal"/>
    <w:uiPriority w:val="59"/>
    <w:rsid w:val="00C13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15F89"/>
    <w:rPr>
      <w:rFonts w:eastAsiaTheme="minorEastAsia"/>
      <w:sz w:val="20"/>
      <w:szCs w:val="20"/>
    </w:rPr>
  </w:style>
  <w:style w:type="character" w:customStyle="1" w:styleId="FootnoteTextChar">
    <w:name w:val="Footnote Text Char"/>
    <w:basedOn w:val="DefaultParagraphFont"/>
    <w:link w:val="FootnoteText"/>
    <w:uiPriority w:val="99"/>
    <w:semiHidden/>
    <w:rsid w:val="00C15F89"/>
    <w:rPr>
      <w:rFonts w:eastAsiaTheme="minorEastAsia" w:cstheme="minorBidi"/>
      <w:sz w:val="20"/>
      <w:szCs w:val="20"/>
      <w:lang w:bidi="ar-SA"/>
    </w:rPr>
  </w:style>
  <w:style w:type="character" w:styleId="FootnoteReference">
    <w:name w:val="footnote reference"/>
    <w:basedOn w:val="DefaultParagraphFont"/>
    <w:uiPriority w:val="99"/>
    <w:semiHidden/>
    <w:unhideWhenUsed/>
    <w:rsid w:val="00C15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Marymichael Miatovich</dc:creator>
  <cp:lastModifiedBy>Sevaughn Banks</cp:lastModifiedBy>
  <cp:revision>3</cp:revision>
  <cp:lastPrinted>2013-12-06T17:15:00Z</cp:lastPrinted>
  <dcterms:created xsi:type="dcterms:W3CDTF">2014-01-16T22:29:00Z</dcterms:created>
  <dcterms:modified xsi:type="dcterms:W3CDTF">2014-01-16T22:29:00Z</dcterms:modified>
</cp:coreProperties>
</file>